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00BD" wp14:editId="040A0CCF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C5" w:rsidRPr="008B60C5" w:rsidRDefault="008B60C5" w:rsidP="008B60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60C5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8B60C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Исх. №78000-мтс </w:t>
      </w:r>
      <w:r w:rsidR="00907A3E" w:rsidRPr="00F61CA8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F61CA8" w:rsidRPr="00F61CA8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F61CA8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bookmarkStart w:id="0" w:name="_GoBack"/>
      <w:bookmarkEnd w:id="0"/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DE0818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07A3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E081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4C2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8B60C5" w:rsidRPr="008B60C5" w:rsidTr="00D15F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Pr="008B60C5" w:rsidRDefault="008B60C5" w:rsidP="008B60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90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  <w:r w:rsidR="009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0818" w:rsidRPr="008B60C5" w:rsidTr="00D15FC2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8B60C5" w:rsidRDefault="00DE0818" w:rsidP="00DE081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Розетка центрирующая 311.30.40.001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8B60C5" w:rsidRDefault="00DE0818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18" w:rsidRPr="008B60C5" w:rsidTr="00D15FC2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8B60C5" w:rsidRDefault="00DE0818" w:rsidP="00DE081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Плита опорная ТГМ3.35.50.103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Default="00DE0818" w:rsidP="00DE0818"/>
        </w:tc>
      </w:tr>
      <w:tr w:rsidR="00DE0818" w:rsidRPr="008B60C5" w:rsidTr="00D15FC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8B60C5" w:rsidRDefault="00DE0818" w:rsidP="00DE081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Гнездо армированное 6.35.50.006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Pr="004A6030" w:rsidRDefault="00DE0818" w:rsidP="00DE0818">
            <w:r w:rsidRPr="004A6030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Default="00DE0818" w:rsidP="00DE0818">
            <w:r w:rsidRPr="004A6030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18" w:rsidRDefault="00DE0818" w:rsidP="00DE0818"/>
        </w:tc>
      </w:tr>
      <w:tr w:rsidR="00E27438" w:rsidRPr="008B60C5" w:rsidTr="0077515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7438" w:rsidRPr="00950D05" w:rsidRDefault="00E27438" w:rsidP="00E27438">
            <w:r w:rsidRPr="00950D05">
              <w:t>Подвеска маятниковая 106.00.012-0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38" w:rsidRPr="00950D05" w:rsidRDefault="00E27438" w:rsidP="00E27438">
            <w:r w:rsidRPr="00950D0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438" w:rsidRPr="00950D05" w:rsidRDefault="00E27438" w:rsidP="00E27438">
            <w:r w:rsidRPr="00950D05"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Default="00E27438" w:rsidP="00E27438"/>
        </w:tc>
      </w:tr>
      <w:tr w:rsidR="00E27438" w:rsidRPr="008B60C5" w:rsidTr="0077515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27438" w:rsidRPr="00950D05" w:rsidRDefault="00E27438" w:rsidP="00E27438">
            <w:proofErr w:type="spellStart"/>
            <w:r w:rsidRPr="00950D05">
              <w:t>Балочка</w:t>
            </w:r>
            <w:proofErr w:type="spellEnd"/>
            <w:r w:rsidRPr="00950D05">
              <w:t xml:space="preserve"> центрирующая 106.00.011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38" w:rsidRPr="00950D05" w:rsidRDefault="00E27438" w:rsidP="00E27438">
            <w:r w:rsidRPr="00950D05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438" w:rsidRPr="00950D05" w:rsidRDefault="00E27438" w:rsidP="00E27438">
            <w:r w:rsidRPr="00950D05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38" w:rsidRPr="008B60C5" w:rsidTr="00D15FC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950D05" w:rsidRDefault="00E27438" w:rsidP="00E27438">
            <w:r w:rsidRPr="00950D05">
              <w:t>Клин тягового хомута 106.00.002-2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950D05" w:rsidRDefault="00E27438" w:rsidP="00E27438">
            <w:r w:rsidRPr="00950D0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950D05" w:rsidRDefault="00E27438" w:rsidP="00E27438">
            <w:r w:rsidRPr="00950D05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38" w:rsidRPr="008B60C5" w:rsidTr="0076160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38" w:rsidRPr="00950D05" w:rsidRDefault="00E27438" w:rsidP="00E27438">
            <w:r w:rsidRPr="00950D05">
              <w:t>Плита упорная 106.00.003-0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38" w:rsidRPr="00950D05" w:rsidRDefault="00E27438" w:rsidP="00E27438">
            <w:r w:rsidRPr="00950D05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438" w:rsidRDefault="00E27438" w:rsidP="00E27438">
            <w:r w:rsidRPr="00950D05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8" w:rsidRPr="008B60C5" w:rsidRDefault="00E27438" w:rsidP="00E2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0C5" w:rsidRPr="002032B8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Вся продукция должна быть новой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исключением, указанная, как б/у, </w:t>
      </w:r>
      <w:r w:rsidRPr="0020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поставки: до </w:t>
      </w:r>
      <w:r w:rsidR="002032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616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3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</w:t>
      </w:r>
    </w:p>
    <w:p w:rsidR="00EB616E" w:rsidRPr="008B60C5" w:rsidRDefault="00EB616E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 дней с даты поставки продукции, либо предложенное.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Вас сообщить цены за ед. продукции с учётом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 ,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общую стоимость с учётом НДС</w:t>
      </w:r>
      <w:r w:rsidR="00EB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каждой номенклатурной позиции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объём (количество) , </w:t>
      </w:r>
      <w:r w:rsidRPr="008B6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сроки  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оплаты на вышеуказанную  продукцию,</w:t>
      </w:r>
      <w:r w:rsidR="00EB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 же адрес склада грузоотправителя . </w:t>
      </w:r>
    </w:p>
    <w:p w:rsid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6E" w:rsidRDefault="00EB616E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,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Pavel.Alexeev@lokomotiv.kzgroup.ru.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предоставления предложений: до </w:t>
      </w:r>
      <w:r w:rsidR="0020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</w:p>
    <w:p w:rsidR="00F37F69" w:rsidRDefault="00F37F69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  о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закупке в полном объёме  АО «Локомотив» имеет право не рассматривать коммерческие предложения. 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0C5" w:rsidRPr="008B60C5" w:rsidRDefault="008B60C5" w:rsidP="008B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8B60C5" w:rsidRPr="008B60C5" w:rsidRDefault="008B60C5" w:rsidP="008B60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8B60C5" w:rsidRPr="008B60C5" w:rsidRDefault="008B60C5" w:rsidP="008B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</w:t>
      </w:r>
      <w:proofErr w:type="gramStart"/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8B60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B60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B60C5" w:rsidRPr="008B60C5" w:rsidRDefault="008B60C5" w:rsidP="008B60C5">
      <w:pPr>
        <w:spacing w:after="200" w:line="276" w:lineRule="auto"/>
        <w:rPr>
          <w:rFonts w:ascii="Calibri" w:eastAsia="Calibri" w:hAnsi="Calibri" w:cs="Times New Roman"/>
        </w:rPr>
      </w:pPr>
    </w:p>
    <w:p w:rsidR="00926A52" w:rsidRPr="00AD142F" w:rsidRDefault="00F61CA8" w:rsidP="00AD142F"/>
    <w:sectPr w:rsidR="00926A52" w:rsidRPr="00AD142F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9"/>
    <w:rsid w:val="00105589"/>
    <w:rsid w:val="001D1022"/>
    <w:rsid w:val="002032B8"/>
    <w:rsid w:val="002178CB"/>
    <w:rsid w:val="002A792D"/>
    <w:rsid w:val="004C299B"/>
    <w:rsid w:val="00556960"/>
    <w:rsid w:val="005B357E"/>
    <w:rsid w:val="00602904"/>
    <w:rsid w:val="006C4CF9"/>
    <w:rsid w:val="007340C9"/>
    <w:rsid w:val="008B60C5"/>
    <w:rsid w:val="00907A3E"/>
    <w:rsid w:val="0095651F"/>
    <w:rsid w:val="009A0B6E"/>
    <w:rsid w:val="00AD142F"/>
    <w:rsid w:val="00BF206B"/>
    <w:rsid w:val="00D41203"/>
    <w:rsid w:val="00DE0818"/>
    <w:rsid w:val="00E27438"/>
    <w:rsid w:val="00EB616E"/>
    <w:rsid w:val="00F37F69"/>
    <w:rsid w:val="00F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F4CB"/>
  <w15:chartTrackingRefBased/>
  <w15:docId w15:val="{DFB15659-40E6-48B3-AF29-17CF7FD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18</cp:revision>
  <cp:lastPrinted>2019-10-21T13:04:00Z</cp:lastPrinted>
  <dcterms:created xsi:type="dcterms:W3CDTF">2019-08-02T05:51:00Z</dcterms:created>
  <dcterms:modified xsi:type="dcterms:W3CDTF">2019-12-04T11:47:00Z</dcterms:modified>
</cp:coreProperties>
</file>